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f39779e5274e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GARMAR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GARMAR HOLDING AS</w:t>
      </w:r>
    </w:p>
    <w:sectPr>
      <w:headerReference xmlns:r="http://schemas.openxmlformats.org/officeDocument/2006/relationships" w:type="default" r:id="R8fcf8a7a1e86450f"/>
      <w:footerReference xmlns:r="http://schemas.openxmlformats.org/officeDocument/2006/relationships" w:type="default" r:id="R8e3ea2324b864e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GARMAR HOLDING AS   ·   Org.nr 989 003 135   ·   c/o House of business, Fridtjof Nansens plass 4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GARMAR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cf8a7a1e86450f" /><Relationship Type="http://schemas.openxmlformats.org/officeDocument/2006/relationships/footer" Target="/word/footer1.xml" Id="R8e3ea2324b864ee6" /></Relationships>
</file>