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bae3b75b2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45eadb9edd324c2e"/>
      <w:footerReference xmlns:r="http://schemas.openxmlformats.org/officeDocument/2006/relationships" w:type="default" r:id="R0f58860b54d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adb9edd324c2e" /><Relationship Type="http://schemas.openxmlformats.org/officeDocument/2006/relationships/footer" Target="/word/footer1.xml" Id="R0f58860b54d2435d" /></Relationships>
</file>