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b01ee13ae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308607be6ba841ab"/>
      <w:footerReference xmlns:r="http://schemas.openxmlformats.org/officeDocument/2006/relationships" w:type="default" r:id="R1a77d63a5f41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607be6ba841ab" /><Relationship Type="http://schemas.openxmlformats.org/officeDocument/2006/relationships/footer" Target="/word/footer1.xml" Id="R1a77d63a5f4144c8" /></Relationships>
</file>