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4629602a345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MÅGESTEINEN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MÅGESTEINEN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1deddc3018448c"/>
      <w:footerReference xmlns:r="http://schemas.openxmlformats.org/officeDocument/2006/relationships" w:type="default" r:id="Rf68fb090cb5a4f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MÅGESTEINEN AS   ·   Org.nr 989 035 959   ·   Kvislakroken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MÅGESTEINEN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1deddc3018448c" /><Relationship Type="http://schemas.openxmlformats.org/officeDocument/2006/relationships/footer" Target="/word/footer1.xml" Id="Rf68fb090cb5a4f2d" /></Relationships>
</file>