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da32c493b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d696e88524fb6"/>
      <w:footerReference xmlns:r="http://schemas.openxmlformats.org/officeDocument/2006/relationships" w:type="default" r:id="R56ece91aa7fa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SIMAID AS   ·   Org.nr 989 090 771   ·   c/o Thorgeir Harsem, Rosenkrantz vei 19A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d696e88524fb6" /><Relationship Type="http://schemas.openxmlformats.org/officeDocument/2006/relationships/footer" Target="/word/footer1.xml" Id="R56ece91aa7fa44a9" /></Relationships>
</file>