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2da3aac4b4c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507f114c0a4e63"/>
      <w:footerReference xmlns:r="http://schemas.openxmlformats.org/officeDocument/2006/relationships" w:type="default" r:id="R98f2d77b0530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07f114c0a4e63" /><Relationship Type="http://schemas.openxmlformats.org/officeDocument/2006/relationships/footer" Target="/word/footer1.xml" Id="R98f2d77b053049d8" /></Relationships>
</file>