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d9dc5a97e4b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VEIBY AKONTO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VEIBY AKONTO AS</w:t>
      </w:r>
    </w:p>
    <w:sectPr>
      <w:headerReference xmlns:r="http://schemas.openxmlformats.org/officeDocument/2006/relationships" w:type="default" r:id="R12bda23157cc4e0f"/>
      <w:footerReference xmlns:r="http://schemas.openxmlformats.org/officeDocument/2006/relationships" w:type="default" r:id="Rdc7d183b1a35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da23157cc4e0f" /><Relationship Type="http://schemas.openxmlformats.org/officeDocument/2006/relationships/footer" Target="/word/footer1.xml" Id="Rdc7d183b1a3540d9" /></Relationships>
</file>