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2ce629966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12c2a09ce8f145d5"/>
      <w:footerReference xmlns:r="http://schemas.openxmlformats.org/officeDocument/2006/relationships" w:type="default" r:id="Rc9c33b840bf3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2a09ce8f145d5" /><Relationship Type="http://schemas.openxmlformats.org/officeDocument/2006/relationships/footer" Target="/word/footer1.xml" Id="Rc9c33b840bf3492e" /></Relationships>
</file>