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3a169b67d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G.A.S.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9d4ebe5f3be04613"/>
      <w:footerReference xmlns:r="http://schemas.openxmlformats.org/officeDocument/2006/relationships" w:type="default" r:id="Rca0fd6375a9e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ebe5f3be04613" /><Relationship Type="http://schemas.openxmlformats.org/officeDocument/2006/relationships/footer" Target="/word/footer1.xml" Id="Rca0fd6375a9e43ac" /></Relationships>
</file>