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384e8e247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c329eaf5e2684528"/>
      <w:footerReference xmlns:r="http://schemas.openxmlformats.org/officeDocument/2006/relationships" w:type="default" r:id="Re5d15f2fe3a0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9eaf5e2684528" /><Relationship Type="http://schemas.openxmlformats.org/officeDocument/2006/relationships/footer" Target="/word/footer1.xml" Id="Re5d15f2fe3a04f9a" /></Relationships>
</file>