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2ba7aff6841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BJØRN A HALLE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BJØRN A HALLE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8daeddf05348df"/>
      <w:footerReference xmlns:r="http://schemas.openxmlformats.org/officeDocument/2006/relationships" w:type="default" r:id="R8213d30614a1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daeddf05348df" /><Relationship Type="http://schemas.openxmlformats.org/officeDocument/2006/relationships/footer" Target="/word/footer1.xml" Id="R8213d30614a14e84" /></Relationships>
</file>