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bc93fd235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8ed4e770b505466c"/>
      <w:footerReference xmlns:r="http://schemas.openxmlformats.org/officeDocument/2006/relationships" w:type="default" r:id="Rd5a1aaac250d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4e770b505466c" /><Relationship Type="http://schemas.openxmlformats.org/officeDocument/2006/relationships/footer" Target="/word/footer1.xml" Id="Rd5a1aaac250d47b8" /></Relationships>
</file>