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fdda3016d34fe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Vestfossen,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BESS INVEST AS</w:t>
      </w:r>
    </w:p>
    <w:sectPr>
      <w:headerReference xmlns:r="http://schemas.openxmlformats.org/officeDocument/2006/relationships" w:type="default" r:id="Reda49f1c31244917"/>
      <w:footerReference xmlns:r="http://schemas.openxmlformats.org/officeDocument/2006/relationships" w:type="default" r:id="R3114cf8c77f340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BESS INVEST AS   ·   Org.nr 989 181 440   ·   Sandholtveien 6   ·   3320 VESTFOSSEN   ·   Tlf. 32 75 70 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BESS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a49f1c31244917" /><Relationship Type="http://schemas.openxmlformats.org/officeDocument/2006/relationships/footer" Target="/word/footer1.xml" Id="R3114cf8c77f3409a" /></Relationships>
</file>