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b77c3af9148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BME GROUP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BME GROUP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BME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2886da6bf6f4ec2"/>
      <w:footerReference xmlns:r="http://schemas.openxmlformats.org/officeDocument/2006/relationships" w:type="default" r:id="Rcecdfdf06f024e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BME GROUP AS   ·   Org.nr 989 195 921   ·   c/o Christian Petersen, Bygdøy allé 56C   ·   0265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BME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886da6bf6f4ec2" /><Relationship Type="http://schemas.openxmlformats.org/officeDocument/2006/relationships/footer" Target="/word/footer1.xml" Id="Rcecdfdf06f024e2b" /></Relationships>
</file>