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45d30a2e8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NORGANI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83a481a864a44d76"/>
      <w:footerReference xmlns:r="http://schemas.openxmlformats.org/officeDocument/2006/relationships" w:type="default" r:id="R098f7fb9fe6a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481a864a44d76" /><Relationship Type="http://schemas.openxmlformats.org/officeDocument/2006/relationships/footer" Target="/word/footer1.xml" Id="R098f7fb9fe6a46b5" /></Relationships>
</file>