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ee93cef5b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1e5c976f84155"/>
      <w:footerReference xmlns:r="http://schemas.openxmlformats.org/officeDocument/2006/relationships" w:type="default" r:id="Rc3b0e708b7b5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1e5c976f84155" /><Relationship Type="http://schemas.openxmlformats.org/officeDocument/2006/relationships/footer" Target="/word/footer1.xml" Id="Rc3b0e708b7b54dcb" /></Relationships>
</file>