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463bcc73f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f802aa73b054aae"/>
      <w:footerReference xmlns:r="http://schemas.openxmlformats.org/officeDocument/2006/relationships" w:type="default" r:id="R098099fb2f4f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02aa73b054aae" /><Relationship Type="http://schemas.openxmlformats.org/officeDocument/2006/relationships/footer" Target="/word/footer1.xml" Id="R098099fb2f4f4225" /></Relationships>
</file>