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7da3063d7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LUND FOTO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8a8a65bd65742aa"/>
      <w:footerReference xmlns:r="http://schemas.openxmlformats.org/officeDocument/2006/relationships" w:type="default" r:id="Rae21c6fa4bfc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8a65bd65742aa" /><Relationship Type="http://schemas.openxmlformats.org/officeDocument/2006/relationships/footer" Target="/word/footer1.xml" Id="Rae21c6fa4bfc44c7" /></Relationships>
</file>