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55823ca24840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PH PLUS AS, org.nr 989 247 697,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PH PLUS AS</w:t>
      </w:r>
    </w:p>
    <w:sectPr>
      <w:headerReference xmlns:r="http://schemas.openxmlformats.org/officeDocument/2006/relationships" w:type="default" r:id="Rcf18943b48f84df7"/>
      <w:footerReference xmlns:r="http://schemas.openxmlformats.org/officeDocument/2006/relationships" w:type="default" r:id="R05b06a806e694b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PH PLUS AS   ·   Org.nr 989 247 697   ·   Gaustadalléen 21   ·   0349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PH PLUS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18943b48f84df7" /><Relationship Type="http://schemas.openxmlformats.org/officeDocument/2006/relationships/footer" Target="/word/footer1.xml" Id="R05b06a806e694be7" /></Relationships>
</file>