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aced1332c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de290bdd60c3446b"/>
      <w:footerReference xmlns:r="http://schemas.openxmlformats.org/officeDocument/2006/relationships" w:type="default" r:id="R14469fc732e6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90bdd60c3446b" /><Relationship Type="http://schemas.openxmlformats.org/officeDocument/2006/relationships/footer" Target="/word/footer1.xml" Id="R14469fc732e64b81" /></Relationships>
</file>