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ad5263254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be5f2fe3edd34a9c"/>
      <w:footerReference xmlns:r="http://schemas.openxmlformats.org/officeDocument/2006/relationships" w:type="default" r:id="R889ab386451d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f2fe3edd34a9c" /><Relationship Type="http://schemas.openxmlformats.org/officeDocument/2006/relationships/footer" Target="/word/footer1.xml" Id="R889ab386451d4538" /></Relationships>
</file>