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b8eb1a906f43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BAGLERGATEN 1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BAGLERGATEN 1 HOLDING AS</w:t>
      </w:r>
    </w:p>
    <w:sectPr>
      <w:headerReference xmlns:r="http://schemas.openxmlformats.org/officeDocument/2006/relationships" w:type="default" r:id="R11f5d6eb9afe4329"/>
      <w:footerReference xmlns:r="http://schemas.openxmlformats.org/officeDocument/2006/relationships" w:type="default" r:id="R0b73d577e84f46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f5d6eb9afe4329" /><Relationship Type="http://schemas.openxmlformats.org/officeDocument/2006/relationships/footer" Target="/word/footer1.xml" Id="R0b73d577e84f4639" /></Relationships>
</file>