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da260cdfa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bfe8b94de114d6e"/>
      <w:footerReference xmlns:r="http://schemas.openxmlformats.org/officeDocument/2006/relationships" w:type="default" r:id="R2e5c1aca7e7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e8b94de114d6e" /><Relationship Type="http://schemas.openxmlformats.org/officeDocument/2006/relationships/footer" Target="/word/footer1.xml" Id="R2e5c1aca7e7b4122" /></Relationships>
</file>