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5876b58e941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LAMHOLMEN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5ca71ca09db84ceb"/>
      <w:footerReference xmlns:r="http://schemas.openxmlformats.org/officeDocument/2006/relationships" w:type="default" r:id="R0bd11c28bf7d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71ca09db84ceb" /><Relationship Type="http://schemas.openxmlformats.org/officeDocument/2006/relationships/footer" Target="/word/footer1.xml" Id="R0bd11c28bf7d4ee6" /></Relationships>
</file>