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31a8fa605746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LAMHOLMEN INVEST AS</w:t>
      </w:r>
    </w:p>
    <w:sectPr>
      <w:headerReference xmlns:r="http://schemas.openxmlformats.org/officeDocument/2006/relationships" w:type="default" r:id="Rde3098b814f44bfc"/>
      <w:footerReference xmlns:r="http://schemas.openxmlformats.org/officeDocument/2006/relationships" w:type="default" r:id="R5b3174c212374e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LAMHOLMEN INVEST AS   ·   Org.nr 989 475 657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LAMHOLMEN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3098b814f44bfc" /><Relationship Type="http://schemas.openxmlformats.org/officeDocument/2006/relationships/footer" Target="/word/footer1.xml" Id="R5b3174c212374e04" /></Relationships>
</file>