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9376c9714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392a301b4c7401c"/>
      <w:footerReference xmlns:r="http://schemas.openxmlformats.org/officeDocument/2006/relationships" w:type="default" r:id="R6df48b98298a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2a301b4c7401c" /><Relationship Type="http://schemas.openxmlformats.org/officeDocument/2006/relationships/footer" Target="/word/footer1.xml" Id="R6df48b98298a47e5" /></Relationships>
</file>