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30982b184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3224943d63c745a7"/>
      <w:footerReference xmlns:r="http://schemas.openxmlformats.org/officeDocument/2006/relationships" w:type="default" r:id="Rad52fe98f0e4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4943d63c745a7" /><Relationship Type="http://schemas.openxmlformats.org/officeDocument/2006/relationships/footer" Target="/word/footer1.xml" Id="Rad52fe98f0e443ce" /></Relationships>
</file>