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e2534a508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0cc0b0105468f"/>
      <w:footerReference xmlns:r="http://schemas.openxmlformats.org/officeDocument/2006/relationships" w:type="default" r:id="R879b922eb0e0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0cc0b0105468f" /><Relationship Type="http://schemas.openxmlformats.org/officeDocument/2006/relationships/footer" Target="/word/footer1.xml" Id="R879b922eb0e04752" /></Relationships>
</file>