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e3d5d3cb5e41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ODAR INVEST AS</w:t>
      </w:r>
    </w:p>
    <w:sectPr>
      <w:headerReference xmlns:r="http://schemas.openxmlformats.org/officeDocument/2006/relationships" w:type="default" r:id="R4b1ec991a5e14ec3"/>
      <w:footerReference xmlns:r="http://schemas.openxmlformats.org/officeDocument/2006/relationships" w:type="default" r:id="Rb1cbd383d47e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ODAR INVEST AS   ·   Org.nr 989 719 971   ·   Engøysnaget 24   ·   4077 HUNDVÅG   ·   Tlf. 52 97 39 85   ·   odarinvest@gmail.com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1ec991a5e14ec3" /><Relationship Type="http://schemas.openxmlformats.org/officeDocument/2006/relationships/footer" Target="/word/footer1.xml" Id="Rb1cbd383d47e4dec" /></Relationships>
</file>