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bbb3f9230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BESS JAHRES 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ee64e6f0c72f4149"/>
      <w:footerReference xmlns:r="http://schemas.openxmlformats.org/officeDocument/2006/relationships" w:type="default" r:id="Rd77cc70f6e62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4e6f0c72f4149" /><Relationship Type="http://schemas.openxmlformats.org/officeDocument/2006/relationships/footer" Target="/word/footer1.xml" Id="Rd77cc70f6e62494c" /></Relationships>
</file>