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2225b7303c43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SKYBIRD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SKYBIRD AS</w:t>
      </w:r>
    </w:p>
    <w:sectPr>
      <w:headerReference xmlns:r="http://schemas.openxmlformats.org/officeDocument/2006/relationships" w:type="default" r:id="R3d09b567deac42ea"/>
      <w:footerReference xmlns:r="http://schemas.openxmlformats.org/officeDocument/2006/relationships" w:type="default" r:id="R26eaeabe108746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09b567deac42ea" /><Relationship Type="http://schemas.openxmlformats.org/officeDocument/2006/relationships/footer" Target="/word/footer1.xml" Id="R26eaeabe1087465a" /></Relationships>
</file>