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bd74409f4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6a4ec30977524dc2"/>
      <w:footerReference xmlns:r="http://schemas.openxmlformats.org/officeDocument/2006/relationships" w:type="default" r:id="R670ad5b0063a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ec30977524dc2" /><Relationship Type="http://schemas.openxmlformats.org/officeDocument/2006/relationships/footer" Target="/word/footer1.xml" Id="R670ad5b0063a4ceb" /></Relationships>
</file>