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bd7c1113544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REGNSKAPSFØRERN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 AS</w:t>
      </w:r>
    </w:p>
    <w:sectPr>
      <w:headerReference xmlns:r="http://schemas.openxmlformats.org/officeDocument/2006/relationships" w:type="default" r:id="Re30f8e28376b4dce"/>
      <w:footerReference xmlns:r="http://schemas.openxmlformats.org/officeDocument/2006/relationships" w:type="default" r:id="R61493031ce734f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 AS   ·   Org.nr 990 649 723   ·   Solgaard skog 104   ·   1599 MOSS   ·   post@regnskapsforeren.no   ·   www.regnskapsforeren.no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f8e28376b4dce" /><Relationship Type="http://schemas.openxmlformats.org/officeDocument/2006/relationships/footer" Target="/word/footer1.xml" Id="R61493031ce734f19" /></Relationships>
</file>