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0835caf0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7f71144654ec7"/>
      <w:footerReference xmlns:r="http://schemas.openxmlformats.org/officeDocument/2006/relationships" w:type="default" r:id="R215a4fb2940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f71144654ec7" /><Relationship Type="http://schemas.openxmlformats.org/officeDocument/2006/relationships/footer" Target="/word/footer1.xml" Id="R215a4fb2940d4cd7" /></Relationships>
</file>