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eb904f971c49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 I Vestfold,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JAMECO AS</w:t>
      </w:r>
    </w:p>
    <w:sectPr>
      <w:headerReference xmlns:r="http://schemas.openxmlformats.org/officeDocument/2006/relationships" w:type="default" r:id="R299c394dcc434d74"/>
      <w:footerReference xmlns:r="http://schemas.openxmlformats.org/officeDocument/2006/relationships" w:type="default" r:id="Re3b44c4ca8ed4c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JAMECO AS   ·   Org.nr 990 827 400   ·   c/o Mette Dyrdahl, Sandebuktveien 406   ·   3077 SANDE I VESTFOLD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JAMECO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9c394dcc434d74" /><Relationship Type="http://schemas.openxmlformats.org/officeDocument/2006/relationships/footer" Target="/word/footer1.xml" Id="Re3b44c4ca8ed4cda" /></Relationships>
</file>