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298e0c4ce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7aa48728f0a047bf"/>
      <w:footerReference xmlns:r="http://schemas.openxmlformats.org/officeDocument/2006/relationships" w:type="default" r:id="Rc79190de5aa2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48728f0a047bf" /><Relationship Type="http://schemas.openxmlformats.org/officeDocument/2006/relationships/footer" Target="/word/footer1.xml" Id="Rc79190de5aa24ecd" /></Relationships>
</file>