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70a7e79a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ac7717a4bf4f441a"/>
      <w:footerReference xmlns:r="http://schemas.openxmlformats.org/officeDocument/2006/relationships" w:type="default" r:id="Rac51111ed60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717a4bf4f441a" /><Relationship Type="http://schemas.openxmlformats.org/officeDocument/2006/relationships/footer" Target="/word/footer1.xml" Id="Rac51111ed6004530" /></Relationships>
</file>