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b9ccfc2c8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WIELVEST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94c22886b812413b"/>
      <w:footerReference xmlns:r="http://schemas.openxmlformats.org/officeDocument/2006/relationships" w:type="default" r:id="R4663b47c4625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22886b812413b" /><Relationship Type="http://schemas.openxmlformats.org/officeDocument/2006/relationships/footer" Target="/word/footer1.xml" Id="R4663b47c462549af" /></Relationships>
</file>