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a75cf64b9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7e75c34eb458d"/>
      <w:footerReference xmlns:r="http://schemas.openxmlformats.org/officeDocument/2006/relationships" w:type="default" r:id="Rd6d83dc295f340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991 237 380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7e75c34eb458d" /><Relationship Type="http://schemas.openxmlformats.org/officeDocument/2006/relationships/footer" Target="/word/footer1.xml" Id="Rd6d83dc295f340d0" /></Relationships>
</file>