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12240c037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3049d18f8826466c"/>
      <w:footerReference xmlns:r="http://schemas.openxmlformats.org/officeDocument/2006/relationships" w:type="default" r:id="R7987c5ed4b55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d18f8826466c" /><Relationship Type="http://schemas.openxmlformats.org/officeDocument/2006/relationships/footer" Target="/word/footer1.xml" Id="R7987c5ed4b55451f" /></Relationships>
</file>