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f38e3fab7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WOENSEL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96ae77a38bf94ea8"/>
      <w:footerReference xmlns:r="http://schemas.openxmlformats.org/officeDocument/2006/relationships" w:type="default" r:id="Re21752959d53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e77a38bf94ea8" /><Relationship Type="http://schemas.openxmlformats.org/officeDocument/2006/relationships/footer" Target="/word/footer1.xml" Id="Re21752959d5341de" /></Relationships>
</file>