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63199ba9e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23cdbc4ae44a6"/>
      <w:footerReference xmlns:r="http://schemas.openxmlformats.org/officeDocument/2006/relationships" w:type="default" r:id="R001b0ef26661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23cdbc4ae44a6" /><Relationship Type="http://schemas.openxmlformats.org/officeDocument/2006/relationships/footer" Target="/word/footer1.xml" Id="R001b0ef266614532" /></Relationships>
</file>