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aea7ed2be145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KFUM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KFUM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60b5b37a34419c"/>
      <w:footerReference xmlns:r="http://schemas.openxmlformats.org/officeDocument/2006/relationships" w:type="default" r:id="R0eb7acfa407644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KFUM EIENDOM AS   ·   Org.nr 991 739 378   ·   Ekebergveien 109   ·   1178 OSLO   ·   Tlf. 24 14 51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KFUM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60b5b37a34419c" /><Relationship Type="http://schemas.openxmlformats.org/officeDocument/2006/relationships/footer" Target="/word/footer1.xml" Id="R0eb7acfa407644db" /></Relationships>
</file>