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3d5286f28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6ba6cc92ce13452b"/>
      <w:footerReference xmlns:r="http://schemas.openxmlformats.org/officeDocument/2006/relationships" w:type="default" r:id="Ra18a4f2e8eb3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6cc92ce13452b" /><Relationship Type="http://schemas.openxmlformats.org/officeDocument/2006/relationships/footer" Target="/word/footer1.xml" Id="Ra18a4f2e8eb3452f" /></Relationships>
</file>