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63dba8fe5d43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BIEN SPAREBANK ASA</w:t>
      </w:r>
    </w:p>
    <w:sectPr>
      <w:headerReference xmlns:r="http://schemas.openxmlformats.org/officeDocument/2006/relationships" w:type="default" r:id="R22cd2227dc794480"/>
      <w:footerReference xmlns:r="http://schemas.openxmlformats.org/officeDocument/2006/relationships" w:type="default" r:id="R33a53b51d2b449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BIEN SPAREBANK ASA   ·   Org.nr 991 853 995   ·   Dronning Mauds gate 11   ·   0250 OSLO   ·   post@bien.no   ·   www.bien.no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BIEN SPAREBANK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cd2227dc794480" /><Relationship Type="http://schemas.openxmlformats.org/officeDocument/2006/relationships/footer" Target="/word/footer1.xml" Id="R33a53b51d2b44909" /></Relationships>
</file>