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f64384998246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LKR41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LKR41 AS</w:t>
      </w:r>
    </w:p>
    <w:sectPr>
      <w:headerReference xmlns:r="http://schemas.openxmlformats.org/officeDocument/2006/relationships" w:type="default" r:id="Ra187dfb248d04d0c"/>
      <w:footerReference xmlns:r="http://schemas.openxmlformats.org/officeDocument/2006/relationships" w:type="default" r:id="R0422aaa80af040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87dfb248d04d0c" /><Relationship Type="http://schemas.openxmlformats.org/officeDocument/2006/relationships/footer" Target="/word/footer1.xml" Id="R0422aaa80af0403e" /></Relationships>
</file>