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5ea8c3ef446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LØ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8dadba5557b42ae"/>
      <w:footerReference xmlns:r="http://schemas.openxmlformats.org/officeDocument/2006/relationships" w:type="default" r:id="Rf900fd2cc1ac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adba5557b42ae" /><Relationship Type="http://schemas.openxmlformats.org/officeDocument/2006/relationships/footer" Target="/word/footer1.xml" Id="Rf900fd2cc1ac4dac" /></Relationships>
</file>