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3702fe94a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HERHOLDT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16c2eb569613468e"/>
      <w:footerReference xmlns:r="http://schemas.openxmlformats.org/officeDocument/2006/relationships" w:type="default" r:id="Rf6ba35a91da5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2eb569613468e" /><Relationship Type="http://schemas.openxmlformats.org/officeDocument/2006/relationships/footer" Target="/word/footer1.xml" Id="Rf6ba35a91da54338" /></Relationships>
</file>