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2644abb8e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356f2eb3d62a45ce"/>
      <w:footerReference xmlns:r="http://schemas.openxmlformats.org/officeDocument/2006/relationships" w:type="default" r:id="R8e3a7cf9117d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f2eb3d62a45ce" /><Relationship Type="http://schemas.openxmlformats.org/officeDocument/2006/relationships/footer" Target="/word/footer1.xml" Id="R8e3a7cf9117d4b8e" /></Relationships>
</file>