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f7a586d02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WEISSHORN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WEISSHORN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ad605cfb2540be"/>
      <w:footerReference xmlns:r="http://schemas.openxmlformats.org/officeDocument/2006/relationships" w:type="default" r:id="Rbe23e38b4efb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WEISSHORN AS   ·   Org.nr 992 100 109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WEISSHORN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d605cfb2540be" /><Relationship Type="http://schemas.openxmlformats.org/officeDocument/2006/relationships/footer" Target="/word/footer1.xml" Id="Rbe23e38b4efb41f7" /></Relationships>
</file>